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9D35" w14:textId="77777777" w:rsidR="00AA7270" w:rsidRPr="005F572E" w:rsidRDefault="00AA7270" w:rsidP="00AA7270">
      <w:pPr>
        <w:suppressAutoHyphens/>
        <w:autoSpaceDN w:val="0"/>
        <w:jc w:val="right"/>
        <w:textAlignment w:val="baseline"/>
        <w:rPr>
          <w:rFonts w:ascii="Arial" w:hAnsi="Arial" w:cs="Arial"/>
          <w:kern w:val="3"/>
          <w:lang w:eastAsia="ar-SA" w:bidi="hi-IN"/>
        </w:rPr>
      </w:pPr>
      <w:r w:rsidRPr="005F572E">
        <w:rPr>
          <w:rFonts w:ascii="Arial" w:hAnsi="Arial" w:cs="Arial"/>
          <w:kern w:val="3"/>
          <w:lang w:eastAsia="ar-SA" w:bidi="hi-IN"/>
        </w:rPr>
        <w:t>Załącznik nr 2 do SWZ</w:t>
      </w:r>
    </w:p>
    <w:p w14:paraId="647ED849" w14:textId="77777777" w:rsidR="00AA7270" w:rsidRDefault="00AA7270" w:rsidP="00AA7270">
      <w:pPr>
        <w:suppressAutoHyphens/>
        <w:autoSpaceDN w:val="0"/>
        <w:spacing w:before="100" w:line="268" w:lineRule="auto"/>
        <w:ind w:left="5953"/>
        <w:textAlignment w:val="baseline"/>
        <w:rPr>
          <w:rFonts w:ascii="Arial" w:hAnsi="Arial" w:cs="Arial"/>
          <w:b/>
          <w:bCs/>
          <w:kern w:val="3"/>
          <w:sz w:val="22"/>
          <w:szCs w:val="22"/>
          <w:lang w:eastAsia="ar-SA"/>
        </w:rPr>
      </w:pPr>
    </w:p>
    <w:p w14:paraId="713C6725" w14:textId="77777777" w:rsidR="00AA7270" w:rsidRPr="005F572E" w:rsidRDefault="00AA7270" w:rsidP="00AA7270">
      <w:pPr>
        <w:suppressAutoHyphens/>
        <w:autoSpaceDN w:val="0"/>
        <w:spacing w:before="100" w:line="268" w:lineRule="auto"/>
        <w:ind w:left="5953"/>
        <w:textAlignment w:val="baseline"/>
        <w:rPr>
          <w:rFonts w:ascii="Arial" w:hAnsi="Arial" w:cs="Arial"/>
          <w:b/>
          <w:bCs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/>
          <w:bCs/>
          <w:kern w:val="3"/>
          <w:sz w:val="22"/>
          <w:szCs w:val="22"/>
          <w:lang w:eastAsia="ar-SA"/>
        </w:rPr>
        <w:t>Zamawiający:</w:t>
      </w:r>
    </w:p>
    <w:p w14:paraId="354DF598" w14:textId="77777777" w:rsidR="00AA7270" w:rsidRPr="005F572E" w:rsidRDefault="00AA7270" w:rsidP="00AA7270">
      <w:pPr>
        <w:suppressAutoHyphens/>
        <w:autoSpaceDN w:val="0"/>
        <w:spacing w:line="268" w:lineRule="auto"/>
        <w:ind w:left="5954"/>
        <w:textAlignment w:val="baseline"/>
        <w:rPr>
          <w:rFonts w:ascii="Arial" w:hAnsi="Arial" w:cs="Arial"/>
          <w:bCs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t xml:space="preserve">Skarb Państwa – </w:t>
      </w:r>
    </w:p>
    <w:p w14:paraId="0AD3AB81" w14:textId="77777777" w:rsidR="00AA7270" w:rsidRPr="005F572E" w:rsidRDefault="00AA7270" w:rsidP="00AA7270">
      <w:pPr>
        <w:suppressAutoHyphens/>
        <w:autoSpaceDN w:val="0"/>
        <w:spacing w:line="268" w:lineRule="auto"/>
        <w:ind w:left="5954"/>
        <w:textAlignment w:val="baseline"/>
        <w:rPr>
          <w:rFonts w:ascii="Arial" w:hAnsi="Arial" w:cs="Arial"/>
          <w:bCs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t xml:space="preserve">Komenda Miejska PSP </w:t>
      </w: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br/>
        <w:t>w Kaliszu</w:t>
      </w: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br/>
        <w:t>ul. Nowy Świat 40-42</w:t>
      </w:r>
    </w:p>
    <w:p w14:paraId="75671AD3" w14:textId="77777777" w:rsidR="00AA7270" w:rsidRPr="005F572E" w:rsidRDefault="00AA7270" w:rsidP="00AA7270">
      <w:pPr>
        <w:suppressAutoHyphens/>
        <w:autoSpaceDN w:val="0"/>
        <w:spacing w:line="268" w:lineRule="auto"/>
        <w:ind w:left="5954"/>
        <w:textAlignment w:val="baseline"/>
        <w:rPr>
          <w:rFonts w:ascii="Arial" w:hAnsi="Arial" w:cs="Arial"/>
          <w:bCs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Cs/>
          <w:kern w:val="3"/>
          <w:sz w:val="22"/>
          <w:szCs w:val="22"/>
          <w:lang w:eastAsia="ar-SA"/>
        </w:rPr>
        <w:t>62-800 Kalisz</w:t>
      </w:r>
    </w:p>
    <w:p w14:paraId="0F7CFBE1" w14:textId="77777777" w:rsidR="00AA7270" w:rsidRPr="005F572E" w:rsidRDefault="00AA7270" w:rsidP="00AA7270">
      <w:pPr>
        <w:suppressAutoHyphens/>
        <w:autoSpaceDN w:val="0"/>
        <w:spacing w:before="100" w:line="268" w:lineRule="auto"/>
        <w:textAlignment w:val="baseline"/>
        <w:rPr>
          <w:rFonts w:ascii="Arial" w:hAnsi="Arial" w:cs="Arial"/>
          <w:b/>
          <w:kern w:val="3"/>
          <w:sz w:val="22"/>
          <w:szCs w:val="22"/>
          <w:lang w:eastAsia="ar-SA"/>
        </w:rPr>
      </w:pPr>
      <w:r w:rsidRPr="005F572E">
        <w:rPr>
          <w:rFonts w:ascii="Arial" w:hAnsi="Arial" w:cs="Arial"/>
          <w:b/>
          <w:bCs/>
          <w:kern w:val="3"/>
          <w:sz w:val="20"/>
          <w:szCs w:val="20"/>
          <w:lang w:eastAsia="ar-SA"/>
        </w:rPr>
        <w:t>Podmiot:</w:t>
      </w:r>
    </w:p>
    <w:p w14:paraId="48D79784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rFonts w:ascii="Arial" w:hAnsi="Arial" w:cs="Arial"/>
          <w:kern w:val="3"/>
          <w:sz w:val="20"/>
          <w:szCs w:val="20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lang w:eastAsia="ar-SA"/>
        </w:rPr>
        <w:t>………………………………………………………</w:t>
      </w:r>
    </w:p>
    <w:p w14:paraId="11DC8650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rFonts w:ascii="Arial" w:hAnsi="Arial" w:cs="Arial"/>
          <w:kern w:val="3"/>
          <w:sz w:val="20"/>
          <w:szCs w:val="20"/>
          <w:lang w:eastAsia="ar-SA"/>
        </w:rPr>
      </w:pPr>
    </w:p>
    <w:p w14:paraId="541958FE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kern w:val="3"/>
          <w:sz w:val="20"/>
          <w:szCs w:val="20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lang w:eastAsia="ar-SA"/>
        </w:rPr>
        <w:t>……………………………………………………….</w:t>
      </w:r>
    </w:p>
    <w:p w14:paraId="6B77EF5F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5954"/>
        <w:textAlignment w:val="baseline"/>
        <w:rPr>
          <w:rFonts w:ascii="Arial" w:hAnsi="Arial" w:cs="Arial"/>
          <w:i/>
          <w:iCs/>
          <w:kern w:val="3"/>
          <w:sz w:val="16"/>
          <w:szCs w:val="16"/>
          <w:lang w:eastAsia="ar-SA"/>
        </w:rPr>
      </w:pPr>
      <w:r w:rsidRPr="005F572E">
        <w:rPr>
          <w:rFonts w:ascii="Arial" w:hAnsi="Arial" w:cs="Arial"/>
          <w:i/>
          <w:iCs/>
          <w:kern w:val="3"/>
          <w:sz w:val="16"/>
          <w:szCs w:val="16"/>
          <w:lang w:eastAsia="ar-SA"/>
        </w:rPr>
        <w:t>(pełna nazwa/firma, adres,  NIP)</w:t>
      </w:r>
    </w:p>
    <w:p w14:paraId="73270D50" w14:textId="77777777" w:rsidR="00AA7270" w:rsidRPr="005F572E" w:rsidRDefault="00AA7270" w:rsidP="00AA7270">
      <w:pPr>
        <w:suppressAutoHyphens/>
        <w:autoSpaceDN w:val="0"/>
        <w:spacing w:before="100" w:line="268" w:lineRule="auto"/>
        <w:textAlignment w:val="baseline"/>
        <w:rPr>
          <w:rFonts w:ascii="Arial" w:hAnsi="Arial" w:cs="Arial"/>
          <w:kern w:val="3"/>
          <w:sz w:val="20"/>
          <w:szCs w:val="20"/>
          <w:u w:val="single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u w:val="single"/>
          <w:lang w:eastAsia="ar-SA"/>
        </w:rPr>
        <w:t>reprezentowany przez:</w:t>
      </w:r>
    </w:p>
    <w:p w14:paraId="3C36B55E" w14:textId="77777777" w:rsidR="00AA7270" w:rsidRPr="005F572E" w:rsidRDefault="00AA7270" w:rsidP="00AA7270">
      <w:pPr>
        <w:suppressAutoHyphens/>
        <w:autoSpaceDN w:val="0"/>
        <w:spacing w:before="100" w:line="268" w:lineRule="auto"/>
        <w:textAlignment w:val="baseline"/>
        <w:rPr>
          <w:rFonts w:ascii="Arial" w:hAnsi="Arial" w:cs="Arial"/>
          <w:kern w:val="3"/>
          <w:sz w:val="20"/>
          <w:szCs w:val="20"/>
          <w:u w:val="single"/>
          <w:lang w:eastAsia="ar-SA"/>
        </w:rPr>
      </w:pPr>
    </w:p>
    <w:p w14:paraId="19D8A201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rFonts w:ascii="Arial" w:hAnsi="Arial" w:cs="Arial"/>
          <w:kern w:val="3"/>
          <w:sz w:val="20"/>
          <w:szCs w:val="20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lang w:eastAsia="ar-SA"/>
        </w:rPr>
        <w:t>………………………………………………………</w:t>
      </w:r>
    </w:p>
    <w:p w14:paraId="26CBC573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rFonts w:ascii="Arial" w:hAnsi="Arial" w:cs="Arial"/>
          <w:kern w:val="3"/>
          <w:sz w:val="20"/>
          <w:szCs w:val="20"/>
          <w:lang w:eastAsia="ar-SA"/>
        </w:rPr>
      </w:pPr>
    </w:p>
    <w:p w14:paraId="72629262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4536"/>
        <w:textAlignment w:val="baseline"/>
        <w:rPr>
          <w:kern w:val="3"/>
          <w:sz w:val="20"/>
          <w:szCs w:val="20"/>
          <w:lang w:eastAsia="ar-SA"/>
        </w:rPr>
      </w:pPr>
      <w:r w:rsidRPr="005F572E">
        <w:rPr>
          <w:rFonts w:ascii="Arial" w:hAnsi="Arial" w:cs="Arial"/>
          <w:kern w:val="3"/>
          <w:sz w:val="20"/>
          <w:szCs w:val="20"/>
          <w:lang w:eastAsia="ar-SA"/>
        </w:rPr>
        <w:t>………………………………………………….....…</w:t>
      </w:r>
    </w:p>
    <w:p w14:paraId="4A96AFFD" w14:textId="77777777" w:rsidR="00AA7270" w:rsidRPr="005F572E" w:rsidRDefault="00AA7270" w:rsidP="00AA7270">
      <w:pPr>
        <w:suppressAutoHyphens/>
        <w:autoSpaceDN w:val="0"/>
        <w:spacing w:before="100" w:line="268" w:lineRule="auto"/>
        <w:ind w:right="5954"/>
        <w:textAlignment w:val="baseline"/>
        <w:rPr>
          <w:rFonts w:ascii="Arial" w:hAnsi="Arial" w:cs="Arial"/>
          <w:i/>
          <w:iCs/>
          <w:kern w:val="3"/>
          <w:sz w:val="16"/>
          <w:szCs w:val="16"/>
          <w:lang w:eastAsia="ar-SA"/>
        </w:rPr>
      </w:pPr>
      <w:r w:rsidRPr="005F572E">
        <w:rPr>
          <w:rFonts w:ascii="Arial" w:hAnsi="Arial" w:cs="Arial"/>
          <w:i/>
          <w:iCs/>
          <w:kern w:val="3"/>
          <w:sz w:val="16"/>
          <w:szCs w:val="16"/>
          <w:lang w:eastAsia="ar-SA"/>
        </w:rPr>
        <w:t>(imię, nazwisko, stanowisko/podstawa                               do reprezentacji)</w:t>
      </w:r>
    </w:p>
    <w:p w14:paraId="6C38035B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3BE5A54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402924C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21B350F7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735E82C" w14:textId="77777777" w:rsidR="00773D12" w:rsidRPr="00AA7270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spacing w:line="276" w:lineRule="auto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374E07A5" w14:textId="77777777" w:rsidR="00AA7270" w:rsidRPr="00AA7270" w:rsidRDefault="00AA7270" w:rsidP="00AA7270">
      <w:pPr>
        <w:suppressAutoHyphens/>
        <w:autoSpaceDN w:val="0"/>
        <w:jc w:val="center"/>
        <w:textAlignment w:val="baseline"/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</w:pPr>
      <w:r w:rsidRPr="00AA7270"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  <w:t xml:space="preserve">Wykaz parametrów technicznych oferowanego przedmiotu zamówienia </w:t>
      </w:r>
      <w:r w:rsidRPr="00AA7270"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  <w:br/>
        <w:t xml:space="preserve">(wykaz stanowi przedmiotowy środek dowodowy i powinien być złożony </w:t>
      </w:r>
    </w:p>
    <w:p w14:paraId="4788242D" w14:textId="77777777" w:rsidR="00AA7270" w:rsidRPr="00AA7270" w:rsidRDefault="00AA7270" w:rsidP="00AA7270">
      <w:pPr>
        <w:suppressAutoHyphens/>
        <w:autoSpaceDN w:val="0"/>
        <w:jc w:val="center"/>
        <w:textAlignment w:val="baseline"/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</w:pPr>
      <w:r w:rsidRPr="00AA7270">
        <w:rPr>
          <w:rFonts w:ascii="Calibri Light" w:hAnsi="Calibri Light" w:cs="Calibri Light"/>
          <w:b/>
          <w:bCs/>
          <w:iCs/>
          <w:kern w:val="3"/>
          <w:sz w:val="28"/>
          <w:szCs w:val="28"/>
          <w:lang w:eastAsia="ar-SA" w:bidi="hi-IN"/>
        </w:rPr>
        <w:t>Wraz z ofertą)</w:t>
      </w:r>
    </w:p>
    <w:p w14:paraId="6284E807" w14:textId="0FC17C9E" w:rsidR="00773D12" w:rsidRPr="00AA7270" w:rsidRDefault="00AA7270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8"/>
          <w:szCs w:val="28"/>
          <w:lang w:eastAsia="en-US"/>
        </w:rPr>
      </w:pPr>
      <w:r w:rsidRPr="00AA7270">
        <w:rPr>
          <w:rFonts w:ascii="Calibri Light" w:eastAsia="Calibri" w:hAnsi="Calibri Light" w:cs="Calibri Light"/>
          <w:b/>
          <w:color w:val="000000"/>
          <w:sz w:val="28"/>
          <w:szCs w:val="28"/>
          <w:lang w:eastAsia="en-US"/>
        </w:rPr>
        <w:t>Pojazd UTV</w:t>
      </w:r>
    </w:p>
    <w:p w14:paraId="1FC62FA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111F1514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07859F5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542006F6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6BB7E80D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094E2F04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176E5C56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FD90556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43AEB9FD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2122019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30A3E02A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19DB6ABA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119A0F4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5E48E8FD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2E1F15B7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7990E538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46B68A15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63DC2177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0EFCCA45" w14:textId="77777777" w:rsidR="00773D12" w:rsidRPr="002E6E52" w:rsidRDefault="00773D12" w:rsidP="00773D12">
      <w:pPr>
        <w:tabs>
          <w:tab w:val="left" w:pos="312"/>
          <w:tab w:val="left" w:pos="921"/>
          <w:tab w:val="left" w:pos="6513"/>
          <w:tab w:val="left" w:pos="8543"/>
          <w:tab w:val="left" w:pos="14730"/>
        </w:tabs>
        <w:overflowPunct w:val="0"/>
        <w:autoSpaceDE w:val="0"/>
        <w:snapToGrid w:val="0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  <w:lang w:eastAsia="en-US"/>
        </w:rPr>
      </w:pPr>
    </w:p>
    <w:p w14:paraId="5B995E24" w14:textId="68D69E9E" w:rsidR="00773D12" w:rsidRPr="002E6E52" w:rsidRDefault="00773D12" w:rsidP="00AA7270">
      <w:pPr>
        <w:pStyle w:val="Nagwek11"/>
        <w:ind w:left="0" w:right="425"/>
        <w:rPr>
          <w:rFonts w:ascii="Calibri Light" w:hAnsi="Calibri Light" w:cs="Calibri Light"/>
          <w:color w:val="000000"/>
          <w:w w:val="105"/>
          <w:sz w:val="20"/>
          <w:lang w:val="pl-PL"/>
        </w:rPr>
      </w:pPr>
      <w:r w:rsidRPr="002E6E52">
        <w:rPr>
          <w:rFonts w:ascii="Calibri Light" w:hAnsi="Calibri Light" w:cs="Calibri Light"/>
          <w:color w:val="000000"/>
          <w:w w:val="105"/>
          <w:sz w:val="20"/>
          <w:lang w:val="pl-PL"/>
        </w:rPr>
        <w:lastRenderedPageBreak/>
        <w:t>Opis Przedmiotu Zamówienia (dalej OPZ)</w:t>
      </w:r>
      <w:r w:rsidR="003B20D7" w:rsidRPr="002E6E52">
        <w:rPr>
          <w:rFonts w:ascii="Calibri Light" w:hAnsi="Calibri Light" w:cs="Calibri Light"/>
          <w:color w:val="000000"/>
          <w:w w:val="105"/>
          <w:sz w:val="20"/>
          <w:lang w:val="pl-PL"/>
        </w:rPr>
        <w:t xml:space="preserve"> </w:t>
      </w:r>
      <w:r w:rsidRPr="002E6E52">
        <w:rPr>
          <w:rFonts w:ascii="Calibri Light" w:hAnsi="Calibri Light" w:cs="Calibri Light"/>
          <w:color w:val="000000"/>
          <w:w w:val="105"/>
          <w:sz w:val="20"/>
          <w:lang w:val="pl-PL"/>
        </w:rPr>
        <w:t>dla zadania pn.:</w:t>
      </w:r>
    </w:p>
    <w:p w14:paraId="25BD6119" w14:textId="61D4EC39" w:rsidR="00773D12" w:rsidRPr="002E6E52" w:rsidRDefault="00773D12" w:rsidP="00CA49FF">
      <w:pPr>
        <w:pStyle w:val="Nagwek11"/>
        <w:ind w:left="0"/>
        <w:rPr>
          <w:rFonts w:ascii="Calibri Light" w:eastAsia="Calibri" w:hAnsi="Calibri Light" w:cs="Calibri Light"/>
          <w:sz w:val="20"/>
          <w:lang w:val="pl-PL"/>
        </w:rPr>
      </w:pPr>
      <w:r w:rsidRPr="002E6E52">
        <w:rPr>
          <w:rFonts w:ascii="Calibri Light" w:hAnsi="Calibri Light" w:cs="Calibri Light"/>
          <w:w w:val="105"/>
          <w:sz w:val="20"/>
          <w:lang w:val="pl-PL"/>
        </w:rPr>
        <w:t>“</w:t>
      </w:r>
      <w:r w:rsidR="00CA49FF" w:rsidRPr="00CA49FF">
        <w:rPr>
          <w:rFonts w:ascii="Calibri Light" w:eastAsia="Calibri" w:hAnsi="Calibri Light" w:cs="Calibri Light"/>
          <w:sz w:val="20"/>
          <w:lang w:val="pl-PL"/>
        </w:rPr>
        <w:t>Pojazd UTV z modułem gaśniczym,</w:t>
      </w:r>
      <w:r w:rsidR="00CA49FF">
        <w:rPr>
          <w:rFonts w:ascii="Calibri Light" w:eastAsia="Calibri" w:hAnsi="Calibri Light" w:cs="Calibri Light"/>
          <w:sz w:val="20"/>
          <w:lang w:val="pl-PL"/>
        </w:rPr>
        <w:t xml:space="preserve"> </w:t>
      </w:r>
      <w:r w:rsidR="00CA49FF" w:rsidRPr="00CA49FF">
        <w:rPr>
          <w:rFonts w:ascii="Calibri Light" w:eastAsia="Calibri" w:hAnsi="Calibri Light" w:cs="Calibri Light"/>
          <w:sz w:val="20"/>
          <w:lang w:val="pl-PL"/>
        </w:rPr>
        <w:t>przyczepką do pojazdu UTV oraz</w:t>
      </w:r>
      <w:r w:rsidR="00CA49FF">
        <w:rPr>
          <w:rFonts w:ascii="Calibri Light" w:eastAsia="Calibri" w:hAnsi="Calibri Light" w:cs="Calibri Light"/>
          <w:sz w:val="20"/>
          <w:lang w:val="pl-PL"/>
        </w:rPr>
        <w:t xml:space="preserve"> </w:t>
      </w:r>
      <w:r w:rsidR="00CA49FF" w:rsidRPr="00CA49FF">
        <w:rPr>
          <w:rFonts w:ascii="Calibri Light" w:eastAsia="Calibri" w:hAnsi="Calibri Light" w:cs="Calibri Light"/>
          <w:sz w:val="20"/>
          <w:lang w:val="pl-PL"/>
        </w:rPr>
        <w:t>przyczepą transportową</w:t>
      </w:r>
      <w:r w:rsidR="00534B93" w:rsidRPr="002E6E52">
        <w:rPr>
          <w:rFonts w:ascii="Calibri Light" w:eastAsia="Calibri" w:hAnsi="Calibri Light" w:cs="Calibri Light"/>
          <w:sz w:val="20"/>
          <w:lang w:val="pl-PL"/>
        </w:rPr>
        <w:t>.</w:t>
      </w:r>
      <w:r w:rsidRPr="002E6E52">
        <w:rPr>
          <w:rFonts w:ascii="Calibri Light" w:hAnsi="Calibri Light" w:cs="Calibri Light"/>
          <w:w w:val="105"/>
          <w:sz w:val="20"/>
          <w:lang w:val="pl-PL"/>
        </w:rPr>
        <w:t>”</w:t>
      </w:r>
    </w:p>
    <w:p w14:paraId="6D42C3A3" w14:textId="77777777" w:rsidR="00773D12" w:rsidRPr="002E6E52" w:rsidRDefault="00773D12" w:rsidP="00773D12">
      <w:pPr>
        <w:pStyle w:val="Tekstpodstawowy"/>
        <w:spacing w:after="0" w:line="276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35582FF6" w14:textId="47A71D54" w:rsidR="00773D12" w:rsidRPr="002E6E52" w:rsidRDefault="00773D12" w:rsidP="00773D12">
      <w:pPr>
        <w:pStyle w:val="Nagwek21"/>
        <w:spacing w:before="1" w:after="240" w:line="276" w:lineRule="auto"/>
        <w:ind w:right="380"/>
        <w:rPr>
          <w:rFonts w:ascii="Calibri Light" w:hAnsi="Calibri Light" w:cs="Calibri Light"/>
          <w:w w:val="105"/>
          <w:sz w:val="20"/>
          <w:szCs w:val="20"/>
          <w:lang w:val="pl-PL"/>
        </w:rPr>
      </w:pPr>
      <w:r w:rsidRPr="002E6E52">
        <w:rPr>
          <w:rFonts w:ascii="Calibri Light" w:hAnsi="Calibri Light" w:cs="Calibri Light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7F83BE" wp14:editId="35EDCC0B">
                <wp:simplePos x="0" y="0"/>
                <wp:positionH relativeFrom="page">
                  <wp:posOffset>2978785</wp:posOffset>
                </wp:positionH>
                <wp:positionV relativeFrom="paragraph">
                  <wp:posOffset>80010</wp:posOffset>
                </wp:positionV>
                <wp:extent cx="3175" cy="369570"/>
                <wp:effectExtent l="0" t="0" r="34925" b="11430"/>
                <wp:wrapNone/>
                <wp:docPr id="1767044621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A6BE2" w14:textId="77777777" w:rsidR="00773D12" w:rsidRDefault="00773D12" w:rsidP="00773D12">
                            <w:pPr>
                              <w:spacing w:line="582" w:lineRule="exact"/>
                              <w:rPr>
                                <w:rFonts w:ascii="Arial"/>
                                <w:sz w:val="52"/>
                              </w:rPr>
                            </w:pPr>
                            <w:r>
                              <w:rPr>
                                <w:rFonts w:ascii="Arial"/>
                                <w:color w:val="AAA197"/>
                                <w:spacing w:val="-157"/>
                                <w:w w:val="105"/>
                                <w:sz w:val="5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7F83B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34.55pt;margin-top:6.3pt;width:.25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t1h1QEAAI4DAAAOAAAAZHJzL2Uyb0RvYy54bWysU9tu2zAMfR+wfxD0vjhp0XYz4hRdiw4D&#10;ugvQ7QNkWYqF2aJGKrGzrx8lx+m2vhV7ESiKOjrnkFpfj30n9gbJga/karGUwngNjfPbSn7/dv/m&#10;rRQUlW9UB95U8mBIXm9ev1oPoTRn0ELXGBQM4qkcQiXbGENZFKRb0ytaQDCeDy1gryJvcVs0qAZG&#10;77vibLm8LAbAJiBoQ8TZu+lQbjK+tUbHL9aSiaKrJHOLecW81mktNmtVblGF1ukjDfUCFr1ynh89&#10;Qd2pqMQO3TOo3mkEAhsXGvoCrHXaZA2sZrX8R81jq4LJWtgcCieb6P/B6s/7x/AVRRzfw8gNzCIo&#10;PID+QcLDbav81twgwtAa1fDDq2RZMQQqj1eT1VRSAqmHT9Bwk9UuQgYaLfbJFdYpGJ0bcDiZbsYo&#10;NCfPV1cXUmg+OL98d3GVW1Kocr4akOIHA71IQSWRO5qh1f6BYqKiyrkkveTh3nVd7mrn/0pwYcpk&#10;6ontxDuO9cjVSUINzYFFIExDwkPNQQv4S4qBB6SS9HOn0EjRffRsRJqmOcA5qOdAec1XKxmlmMLb&#10;OE3dLqDbtow8We3hhs2yLkt5YnHkyU3PCo8Dmqbqz32uevpGm98AAAD//wMAUEsDBBQABgAIAAAA&#10;IQCUge4m3QAAAAkBAAAPAAAAZHJzL2Rvd25yZXYueG1sTI9BT8MwDIXvSPyHyEjcWLIJla00nSYE&#10;JyREVw4c08ZrozVOabKt/HvMCW6239Pz94rt7Adxxim6QBqWCwUCqQ3WUafho365W4OIyZA1QyDU&#10;8I0RtuX1VWFyGy5U4XmfOsEhFHOjoU9pzKWMbY/exEUYkVg7hMmbxOvUSTuZC4f7Qa6UyqQ3jvhD&#10;b0Z86rE97k9ew+6Tqmf39da8V4fK1fVG0Wt21Pr2Zt49gkg4pz8z/OIzOpTM1IQT2SgGDffZZslW&#10;FlYZCDbwgYdGw4NagywL+b9B+QMAAP//AwBQSwECLQAUAAYACAAAACEAtoM4kv4AAADhAQAAEwAA&#10;AAAAAAAAAAAAAAAAAAAAW0NvbnRlbnRfVHlwZXNdLnhtbFBLAQItABQABgAIAAAAIQA4/SH/1gAA&#10;AJQBAAALAAAAAAAAAAAAAAAAAC8BAABfcmVscy8ucmVsc1BLAQItABQABgAIAAAAIQBOWt1h1QEA&#10;AI4DAAAOAAAAAAAAAAAAAAAAAC4CAABkcnMvZTJvRG9jLnhtbFBLAQItABQABgAIAAAAIQCUge4m&#10;3QAAAAkBAAAPAAAAAAAAAAAAAAAAAC8EAABkcnMvZG93bnJldi54bWxQSwUGAAAAAAQABADzAAAA&#10;OQUAAAAA&#10;" filled="f" stroked="f">
                <v:textbox inset="0,0,0,0">
                  <w:txbxContent>
                    <w:p w14:paraId="517A6BE2" w14:textId="77777777" w:rsidR="00773D12" w:rsidRDefault="00773D12" w:rsidP="00773D12">
                      <w:pPr>
                        <w:spacing w:line="582" w:lineRule="exact"/>
                        <w:rPr>
                          <w:rFonts w:ascii="Arial"/>
                          <w:sz w:val="52"/>
                        </w:rPr>
                      </w:pPr>
                      <w:r>
                        <w:rPr>
                          <w:rFonts w:ascii="Arial"/>
                          <w:color w:val="AAA197"/>
                          <w:spacing w:val="-157"/>
                          <w:w w:val="105"/>
                          <w:sz w:val="52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E6E52">
        <w:rPr>
          <w:rFonts w:ascii="Calibri Light" w:hAnsi="Calibri Light" w:cs="Calibri Light"/>
          <w:w w:val="105"/>
          <w:sz w:val="20"/>
          <w:szCs w:val="20"/>
          <w:lang w:val="pl-PL"/>
        </w:rPr>
        <w:t xml:space="preserve">I. Minimalne wymagania dla </w:t>
      </w:r>
      <w:r w:rsidR="00534B93" w:rsidRPr="002E6E52">
        <w:rPr>
          <w:rFonts w:ascii="Calibri Light" w:hAnsi="Calibri Light" w:cs="Calibri Light"/>
          <w:w w:val="105"/>
          <w:sz w:val="20"/>
          <w:szCs w:val="20"/>
          <w:lang w:val="pl-PL"/>
        </w:rPr>
        <w:t>pojazdu UTV z modułem gaśniczym</w:t>
      </w:r>
      <w:r w:rsidR="00A2134E">
        <w:rPr>
          <w:rFonts w:ascii="Calibri Light" w:hAnsi="Calibri Light" w:cs="Calibri Light"/>
          <w:w w:val="105"/>
          <w:sz w:val="20"/>
          <w:szCs w:val="20"/>
          <w:lang w:val="pl-PL"/>
        </w:rPr>
        <w:t>,</w:t>
      </w:r>
      <w:r w:rsidR="00534B93" w:rsidRPr="002E6E52">
        <w:rPr>
          <w:rFonts w:ascii="Calibri Light" w:hAnsi="Calibri Light" w:cs="Calibri Light"/>
          <w:w w:val="105"/>
          <w:sz w:val="20"/>
          <w:szCs w:val="20"/>
          <w:lang w:val="pl-PL"/>
        </w:rPr>
        <w:t xml:space="preserve"> przyczepką do pojazdu UTV oraz przyczepą transportowa.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6061"/>
        <w:gridCol w:w="2546"/>
      </w:tblGrid>
      <w:tr w:rsidR="00450F07" w:rsidRPr="002E6E52" w14:paraId="16B6761E" w14:textId="6745E86C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334D200" w14:textId="77777777" w:rsidR="00450F07" w:rsidRPr="002E6E52" w:rsidRDefault="00450F07" w:rsidP="0015606F">
            <w:pPr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691779" w14:textId="77777777" w:rsidR="00450F07" w:rsidRPr="002E6E52" w:rsidRDefault="00450F07" w:rsidP="0015606F">
            <w:pPr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Warunki ogólne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FF2702A" w14:textId="62450F59" w:rsidR="00450F07" w:rsidRPr="002E6E52" w:rsidRDefault="00450F07" w:rsidP="00450F07">
            <w:pPr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450F07" w:rsidRPr="002E6E52" w14:paraId="3BDCF50D" w14:textId="12C601E8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C73" w14:textId="77777777" w:rsidR="00450F07" w:rsidRPr="002E6E52" w:rsidRDefault="00450F07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3EF5" w14:textId="4263FC75" w:rsidR="00450F07" w:rsidRPr="002E6E52" w:rsidRDefault="00450F07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3576F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Model, marka pojazdu</w:t>
            </w:r>
            <w:r w:rsidR="00D2346D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,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E47E" w14:textId="778EE581" w:rsidR="00450F07" w:rsidRPr="002E6E52" w:rsidRDefault="00450F07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 w:rsidRPr="009E3E1B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o wpisać markę oraz model oferowanego pojazdu</w:t>
            </w:r>
          </w:p>
        </w:tc>
      </w:tr>
      <w:tr w:rsidR="00B97D50" w:rsidRPr="002E6E52" w14:paraId="79CB38A3" w14:textId="77777777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10D8" w14:textId="77777777" w:rsidR="00B97D50" w:rsidRPr="002E6E52" w:rsidRDefault="00B97D50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FA25" w14:textId="5318451E" w:rsidR="00B97D50" w:rsidRPr="0003576F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Cena jednostkowa pojazdu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8D1" w14:textId="4CB966F4" w:rsidR="00B97D50" w:rsidRPr="009E3E1B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Należy wpisać cenę jednostkowa pojazdu brutto</w:t>
            </w:r>
          </w:p>
        </w:tc>
      </w:tr>
      <w:tr w:rsidR="00450F07" w:rsidRPr="002E6E52" w14:paraId="528B0911" w14:textId="77777777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8150" w14:textId="77777777" w:rsidR="00450F07" w:rsidRPr="002E6E52" w:rsidRDefault="00450F07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C3C9" w14:textId="0585A778" w:rsidR="00450F07" w:rsidRPr="002E6E52" w:rsidRDefault="00450F07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 w:rsidRPr="002E6E52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Rodzaj pojazdu: </w:t>
            </w:r>
            <w:r w:rsidR="005F5ADE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UTV</w:t>
            </w:r>
            <w:r w:rsidRPr="002E6E52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DB2B" w14:textId="77777777" w:rsidR="00450F07" w:rsidRPr="002E6E52" w:rsidRDefault="00450F07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</w:p>
        </w:tc>
      </w:tr>
      <w:tr w:rsidR="00B97D50" w:rsidRPr="002E6E52" w14:paraId="1196B533" w14:textId="34A18CFE" w:rsidTr="00F37298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1A4D" w14:textId="77777777" w:rsidR="00B97D50" w:rsidRPr="002E6E52" w:rsidRDefault="00B97D50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B03C" w14:textId="508652A8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Pojazd musi spełniać wymagania polsk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ich przepisów o ruchu drogowym</w:t>
            </w: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>, zgodnie z Ustawą z dnia 20 czerwca 1997 r. „Prawo o ruchu drogowym” (tekst jednolity Dz.U. z 2024 r. poz.1251 ze zm.) wraz z przepisami wykonawczymi do ustawy.</w:t>
            </w:r>
          </w:p>
        </w:tc>
      </w:tr>
      <w:tr w:rsidR="00B97D50" w:rsidRPr="002E6E52" w14:paraId="726B45A2" w14:textId="1337BDF9" w:rsidTr="00580076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37B0" w14:textId="77777777" w:rsidR="00B97D50" w:rsidRPr="002E6E52" w:rsidRDefault="00B97D50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BA91" w14:textId="6B6804A3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Pojazd musi być oznakowany zgodnie z zarządzeniem nr 6 Komendanta Głównego Państwowej Straży Pożarnej z dnia 8 maja 2025 r. w sprawie gospodarki transportowej w jednostkach organizacyjnych Państwowej Straży Pożarnej. (Dz. Urz. KG PSP poz. 9 ze zm.) Dane dotyczące oznakowania zostaną przekazane w trakcie realizacji zamówienia na wniosek Wykonawcy.</w:t>
            </w:r>
          </w:p>
        </w:tc>
      </w:tr>
      <w:tr w:rsidR="00B97D50" w:rsidRPr="002E6E52" w14:paraId="6DB77AAC" w14:textId="2B2546F6" w:rsidTr="00637922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5A28" w14:textId="77777777" w:rsidR="00B97D50" w:rsidRPr="002E6E52" w:rsidRDefault="00B97D50" w:rsidP="00450F0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8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0FA0" w14:textId="6B593186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450F07" w:rsidRPr="002E6E52" w14:paraId="58F8B2BC" w14:textId="7904592B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</w:tcPr>
          <w:p w14:paraId="32EA1371" w14:textId="669D97AD" w:rsidR="00450F07" w:rsidRPr="002E6E52" w:rsidRDefault="00450F07" w:rsidP="00450F07">
            <w:pPr>
              <w:pStyle w:val="Akapitzlist"/>
              <w:widowControl w:val="0"/>
              <w:tabs>
                <w:tab w:val="left" w:pos="6513"/>
                <w:tab w:val="left" w:pos="8543"/>
                <w:tab w:val="left" w:pos="14730"/>
              </w:tabs>
              <w:suppressAutoHyphens/>
              <w:overflowPunct w:val="0"/>
              <w:autoSpaceDE w:val="0"/>
              <w:ind w:right="1310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Wymagania ogólne:</w:t>
            </w:r>
          </w:p>
        </w:tc>
        <w:tc>
          <w:tcPr>
            <w:tcW w:w="2546" w:type="dxa"/>
            <w:shd w:val="clear" w:color="auto" w:fill="D9D9D9"/>
          </w:tcPr>
          <w:p w14:paraId="1C1BFD54" w14:textId="77777777" w:rsidR="00450F07" w:rsidRDefault="00450F07" w:rsidP="00450F07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50F07">
              <w:rPr>
                <w:rFonts w:ascii="Calibri Light" w:eastAsia="SimSun" w:hAnsi="Calibri Light" w:cs="Calibri Light"/>
                <w:b/>
                <w:sz w:val="20"/>
                <w:szCs w:val="20"/>
                <w:lang w:val="x-none" w:eastAsia="ar-SA"/>
              </w:rPr>
              <w:t>*</w:t>
            </w:r>
            <w:r w:rsidRPr="00450F07">
              <w:rPr>
                <w:rFonts w:ascii="Calibri Light" w:eastAsia="SimSun" w:hAnsi="Calibri Light" w:cs="Calibri Light"/>
                <w:b/>
                <w:sz w:val="20"/>
                <w:szCs w:val="20"/>
                <w:lang w:eastAsia="ar-SA"/>
              </w:rPr>
              <w:t> </w:t>
            </w:r>
            <w:r w:rsidRPr="00450F07">
              <w:rPr>
                <w:rFonts w:ascii="Calibri Light" w:hAnsi="Calibri Light" w:cs="Calibri Light"/>
                <w:b/>
                <w:sz w:val="20"/>
                <w:szCs w:val="20"/>
              </w:rPr>
              <w:t>Spełnienie wymagań–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    </w:t>
            </w:r>
            <w:r w:rsidRPr="00450F07">
              <w:rPr>
                <w:rFonts w:ascii="Calibri Light" w:hAnsi="Calibri Light" w:cs="Calibri Light"/>
                <w:b/>
                <w:sz w:val="20"/>
                <w:szCs w:val="20"/>
              </w:rPr>
              <w:t> 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  </w:t>
            </w:r>
          </w:p>
          <w:p w14:paraId="36DDC3FA" w14:textId="2C2F80D4" w:rsidR="00450F07" w:rsidRPr="00450F07" w:rsidRDefault="00450F07" w:rsidP="00450F07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   </w:t>
            </w:r>
            <w:r w:rsidRPr="00450F07">
              <w:rPr>
                <w:rFonts w:ascii="Calibri Light" w:hAnsi="Calibri Light" w:cs="Calibri Light"/>
                <w:b/>
                <w:sz w:val="20"/>
                <w:szCs w:val="20"/>
              </w:rPr>
              <w:t>wypełnia wykonawca</w:t>
            </w:r>
          </w:p>
        </w:tc>
      </w:tr>
      <w:tr w:rsidR="00B97D50" w:rsidRPr="002E6E52" w14:paraId="02B2B2C3" w14:textId="74B42350" w:rsidTr="00B97D50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CA96" w14:textId="77777777" w:rsidR="00B97D50" w:rsidRPr="002E6E52" w:rsidRDefault="00B97D50" w:rsidP="00450F0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E9DB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Pojazd fabrycznie nowy.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9791" w14:textId="7FE160D6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B97D50" w:rsidRPr="002E6E52" w14:paraId="418E1262" w14:textId="60B277E8" w:rsidTr="00B97D50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9BDD" w14:textId="77777777" w:rsidR="00B97D50" w:rsidRPr="002E6E52" w:rsidRDefault="00B97D50" w:rsidP="00450F0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D526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Rok produkcji: 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DE24" w14:textId="2BE0E15F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B97D50" w:rsidRPr="002E6E52" w14:paraId="6753C3EF" w14:textId="048CE346" w:rsidTr="00B97D50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A18C" w14:textId="0F24BD7C" w:rsidR="00B97D50" w:rsidRPr="002E6E52" w:rsidRDefault="00B97D50" w:rsidP="00450F0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8C7F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Pojazd musi posiadać świadectwo homologacji typu T1B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9FE4" w14:textId="42857CE1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B97D50" w:rsidRPr="002E6E52" w14:paraId="4CEC1F52" w14:textId="55BDAECA" w:rsidTr="00B97D50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A7D" w14:textId="77777777" w:rsidR="00B97D50" w:rsidRPr="002E6E52" w:rsidRDefault="00B97D50" w:rsidP="00450F0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A3C0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Liczba miejsc do siedzenia - 3 z kierowcą wyposażone w pasy bezpieczeństwa.</w:t>
            </w:r>
          </w:p>
          <w:p w14:paraId="60D9EBB7" w14:textId="77777777" w:rsidR="00B97D50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67BA" w14:textId="77777777" w:rsidR="00B97D50" w:rsidRPr="002E6E52" w:rsidRDefault="00B97D50" w:rsidP="00450F07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A7270" w:rsidRPr="002E6E52" w14:paraId="498AAFA1" w14:textId="10833D70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</w:tcPr>
          <w:p w14:paraId="2CEE3597" w14:textId="598F52DF" w:rsidR="00AA7270" w:rsidRPr="002E6E52" w:rsidRDefault="00AA7270" w:rsidP="00AA7270">
            <w:pPr>
              <w:ind w:right="1310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Podstawowe parametry napędu/podwozia pojazdu wielozadaniowego typu UTV</w:t>
            </w:r>
          </w:p>
        </w:tc>
        <w:tc>
          <w:tcPr>
            <w:tcW w:w="2546" w:type="dxa"/>
            <w:shd w:val="clear" w:color="auto" w:fill="D9D9D9"/>
          </w:tcPr>
          <w:p w14:paraId="15D8B6A0" w14:textId="40B14089" w:rsidR="00AA7270" w:rsidRPr="002E6E52" w:rsidRDefault="00AA7270" w:rsidP="00AA7270">
            <w:pPr>
              <w:ind w:right="312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AA7270" w:rsidRPr="002E6E52" w14:paraId="213D856F" w14:textId="35E2CFCC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A228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14:paraId="29D9BD3D" w14:textId="01BB5EE4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Silnik 4-suwowy, 2 cylindry, chłodzony cieczą , posiadający wtrysk paliwa.  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94A9D60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064D23C4" w14:textId="1E8444AB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B69C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114E5CDC" w14:textId="6F2558D0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Pojemność silnika minimum: 960cm</w:t>
            </w: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vertAlign w:val="superscript"/>
                <w:lang w:eastAsia="hi-IN" w:bidi="hi-IN"/>
              </w:rPr>
              <w:t>3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34B10F6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6138120C" w14:textId="01D69A18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C063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391E79EC" w14:textId="188B8095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BF197C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Moc silnika minimum: 44 kW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0E22D56" w14:textId="77777777" w:rsidR="00AA7270" w:rsidRPr="00BF197C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30BB0AB1" w14:textId="1FF212F0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42DB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26A5FF" w14:textId="5A54BFB3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Skrzynia biegów bezstopniowa, 2WD/4WD, z blokadą mechanizmu różnicowego przedniego mostu,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4CD51BD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21DA747D" w14:textId="73C57D40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5939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5E5C9C06" w14:textId="5A94123B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bCs/>
                <w:kern w:val="1"/>
                <w:sz w:val="20"/>
                <w:szCs w:val="20"/>
                <w:lang w:eastAsia="hi-IN" w:bidi="hi-IN"/>
              </w:rPr>
              <w:t>Zawieszenie przednie: podwójne wahacze; Zawieszenie tylne: podwójne wahacze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ze stabilizatorem poprzecznym.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7A62E5ED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416F2A10" w14:textId="3F1BA1AB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A69C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43C5A465" w14:textId="77777777" w:rsidR="00AA7270" w:rsidRPr="002E6E52" w:rsidRDefault="00AA7270" w:rsidP="00AA7270">
            <w:pPr>
              <w:widowControl w:val="0"/>
              <w:spacing w:line="276" w:lineRule="auto"/>
              <w:jc w:val="both"/>
              <w:rPr>
                <w:rFonts w:ascii="Calibri Light" w:hAnsi="Calibri Light" w:cs="Calibri Light"/>
                <w:kern w:val="1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Wymiary pojazdu [mm]:</w:t>
            </w:r>
          </w:p>
          <w:p w14:paraId="10408D50" w14:textId="77777777" w:rsidR="00AA7270" w:rsidRPr="002E6E52" w:rsidRDefault="00AA7270" w:rsidP="00AA7270">
            <w:pPr>
              <w:widowControl w:val="0"/>
              <w:spacing w:line="276" w:lineRule="auto"/>
              <w:jc w:val="both"/>
              <w:rPr>
                <w:rFonts w:ascii="Calibri Light" w:hAnsi="Calibri Light" w:cs="Calibri Light"/>
                <w:color w:val="FF0000"/>
                <w:kern w:val="1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kern w:val="1"/>
                <w:sz w:val="20"/>
                <w:szCs w:val="20"/>
              </w:rPr>
              <w:t xml:space="preserve">- długość całkowita minimum 2900 mm, </w:t>
            </w:r>
          </w:p>
          <w:p w14:paraId="1779E8A4" w14:textId="66806714" w:rsidR="00AA7270" w:rsidRPr="002E6E52" w:rsidRDefault="00AA7270" w:rsidP="00AA7270">
            <w:pPr>
              <w:widowControl w:val="0"/>
              <w:spacing w:line="276" w:lineRule="auto"/>
              <w:jc w:val="both"/>
              <w:rPr>
                <w:rFonts w:ascii="Calibri Light" w:hAnsi="Calibri Light" w:cs="Calibri Light"/>
                <w:kern w:val="1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kern w:val="1"/>
                <w:sz w:val="20"/>
                <w:szCs w:val="20"/>
              </w:rPr>
              <w:t>- szerokość minimum: 1570 mm,</w:t>
            </w:r>
          </w:p>
          <w:p w14:paraId="0165B8DF" w14:textId="77777777" w:rsidR="00AA7270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kern w:val="1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kern w:val="1"/>
                <w:sz w:val="20"/>
                <w:szCs w:val="20"/>
              </w:rPr>
              <w:t xml:space="preserve">- wysokość całkowita minimum 1850 mm, </w:t>
            </w:r>
          </w:p>
          <w:p w14:paraId="0D3B927B" w14:textId="3ADEA65B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215FE9B" w14:textId="16F6E7E3" w:rsidR="00AA7270" w:rsidRPr="002E6E52" w:rsidRDefault="00D507E9" w:rsidP="00AA7270">
            <w:pPr>
              <w:widowControl w:val="0"/>
              <w:spacing w:line="276" w:lineRule="auto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 w:rsidRPr="00537AD4">
              <w:rPr>
                <w:rFonts w:ascii="Calibri Light" w:hAnsi="Calibri Light" w:cs="Calibri Light"/>
                <w:i/>
                <w:kern w:val="2"/>
                <w:sz w:val="20"/>
                <w:szCs w:val="20"/>
                <w:lang w:eastAsia="zh-CN"/>
              </w:rPr>
              <w:t>Należy wpisać wartości</w:t>
            </w:r>
          </w:p>
        </w:tc>
      </w:tr>
      <w:tr w:rsidR="00AA7270" w:rsidRPr="002E6E52" w14:paraId="1764A1A9" w14:textId="40D53FD9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5AB9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7EE44CD6" w14:textId="1EFB6761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Prześwit: minimum 300</w:t>
            </w:r>
            <w:r w:rsidR="00F126F6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mm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4FFF42DF" w14:textId="192AAD95" w:rsidR="00AA7270" w:rsidRPr="002E6E52" w:rsidRDefault="00D507E9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 w:rsidRPr="00537AD4">
              <w:rPr>
                <w:rFonts w:ascii="Calibri Light" w:hAnsi="Calibri Light" w:cs="Calibri Light"/>
                <w:i/>
                <w:kern w:val="2"/>
                <w:sz w:val="20"/>
                <w:szCs w:val="20"/>
                <w:lang w:eastAsia="zh-CN"/>
              </w:rPr>
              <w:t>Należy wpisać wartości</w:t>
            </w:r>
          </w:p>
        </w:tc>
      </w:tr>
      <w:tr w:rsidR="00AA7270" w:rsidRPr="002E6E52" w14:paraId="60FF57DE" w14:textId="0EB53317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B2F5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42D42E41" w14:textId="41DFC742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Promień skrętu mniejszy niż 4,5 m,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875B72C" w14:textId="1551F6DC" w:rsidR="00AA7270" w:rsidRDefault="00D507E9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 w:rsidRPr="00537AD4">
              <w:rPr>
                <w:rFonts w:ascii="Calibri Light" w:hAnsi="Calibri Light" w:cs="Calibri Light"/>
                <w:i/>
                <w:kern w:val="2"/>
                <w:sz w:val="20"/>
                <w:szCs w:val="20"/>
                <w:lang w:eastAsia="zh-CN"/>
              </w:rPr>
              <w:t>Należy wpisać wartości</w:t>
            </w:r>
          </w:p>
        </w:tc>
      </w:tr>
      <w:tr w:rsidR="00AA7270" w:rsidRPr="002E6E52" w14:paraId="42568D71" w14:textId="3700E734" w:rsidTr="00450F07">
        <w:trPr>
          <w:trHeight w:val="3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BF49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00651EAD" w14:textId="40EC0E5C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Wszystkie felgi aluminiowe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,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38B29606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001B9A37" w14:textId="36323FBE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  <w:hideMark/>
          </w:tcPr>
          <w:p w14:paraId="361FE186" w14:textId="35D6AF0E" w:rsidR="00AA7270" w:rsidRPr="002E6E52" w:rsidRDefault="00AA7270" w:rsidP="00AA7270">
            <w:pPr>
              <w:ind w:right="131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Podstawowe parametry nadwozia/ pojazdu wielozadaniowego typu UTV</w:t>
            </w:r>
          </w:p>
        </w:tc>
        <w:tc>
          <w:tcPr>
            <w:tcW w:w="2546" w:type="dxa"/>
            <w:shd w:val="clear" w:color="auto" w:fill="D9D9D9"/>
          </w:tcPr>
          <w:p w14:paraId="40C43484" w14:textId="2F30CD8D" w:rsidR="00AA7270" w:rsidRPr="002E6E52" w:rsidRDefault="00AA7270" w:rsidP="00AA7270">
            <w:pPr>
              <w:ind w:right="312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AA7270" w:rsidRPr="002E6E52" w14:paraId="157A2CBF" w14:textId="421F7349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DCDD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68E0DC8E" w14:textId="62F409D2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Kolor nadwozia: czerwony 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lub czarny (dopuszcza się oklejenie pojazdu na czerwono),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4B968E5C" w14:textId="2EA54C80" w:rsidR="00AA7270" w:rsidRPr="002E6E52" w:rsidRDefault="00B97D5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 w:rsidRPr="00B97D50">
              <w:rPr>
                <w:rFonts w:ascii="Calibri Light" w:eastAsia="Droid Sans" w:hAnsi="Calibri Light" w:cs="Calibri Light"/>
                <w:i/>
                <w:kern w:val="1"/>
                <w:sz w:val="20"/>
                <w:szCs w:val="20"/>
                <w:lang w:eastAsia="hi-IN" w:bidi="hi-IN"/>
              </w:rPr>
              <w:t>Należy wpisać</w:t>
            </w:r>
            <w:r>
              <w:rPr>
                <w:rFonts w:ascii="Calibri Light" w:eastAsia="Droid Sans" w:hAnsi="Calibri Light" w:cs="Calibri Light"/>
                <w:i/>
                <w:kern w:val="1"/>
                <w:sz w:val="20"/>
                <w:szCs w:val="20"/>
                <w:lang w:eastAsia="hi-IN" w:bidi="hi-IN"/>
              </w:rPr>
              <w:t xml:space="preserve"> kolor</w:t>
            </w:r>
          </w:p>
        </w:tc>
      </w:tr>
      <w:tr w:rsidR="00AA7270" w:rsidRPr="002E6E52" w14:paraId="2B7E9B7D" w14:textId="69E04D44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6A37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02DE76C2" w14:textId="7A0A5048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Hamulce: przód / tył: tarczowe , hamulec postojowy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D010E7B" w14:textId="77777777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409C20C0" w14:textId="0C956A4A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C7EE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45C4CF" w14:textId="78B6CC7E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iCs/>
                <w:kern w:val="1"/>
                <w:sz w:val="20"/>
                <w:szCs w:val="20"/>
                <w:lang w:eastAsia="hi-IN" w:bidi="hi-IN"/>
              </w:rPr>
              <w:t xml:space="preserve">Wspomaganie układu kierowniczego EPS 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5B1B580C" w14:textId="77777777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i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0CE4BFE8" w14:textId="430DA2EB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40A3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CB0EAA" w14:textId="60964F1B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Ś</w:t>
            </w: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wiatła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halogenowe lub</w:t>
            </w: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LED </w:t>
            </w:r>
          </w:p>
          <w:p w14:paraId="1EFE4136" w14:textId="77777777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  <w:p w14:paraId="053993B8" w14:textId="17D0052C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7D2FF40C" w14:textId="77777777" w:rsidR="00AA7270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7F2572B6" w14:textId="33B27908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</w:tcPr>
          <w:p w14:paraId="17D27028" w14:textId="3EA30386" w:rsidR="00AA7270" w:rsidRPr="002E6E52" w:rsidRDefault="00AA7270" w:rsidP="00AA7270">
            <w:pPr>
              <w:ind w:left="63" w:right="1310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Wyposażenie podstawowe pojazdu wielozadaniowego typu UTV</w:t>
            </w:r>
          </w:p>
        </w:tc>
        <w:tc>
          <w:tcPr>
            <w:tcW w:w="2546" w:type="dxa"/>
            <w:shd w:val="clear" w:color="auto" w:fill="D9D9D9"/>
          </w:tcPr>
          <w:p w14:paraId="60D9E75E" w14:textId="5972165A" w:rsidR="00AA7270" w:rsidRPr="002E6E52" w:rsidRDefault="00AA7270" w:rsidP="00AA7270">
            <w:pPr>
              <w:ind w:left="63" w:right="170" w:hanging="29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AA7270" w:rsidRPr="002E6E52" w14:paraId="459C72BA" w14:textId="228DFB95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BB8F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7C5E3822" w14:textId="236AE233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Hak holowniczy – zaczep kulowy standardowy do holowania przyczepy z gniazdem 7 pin.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3BF95553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36D97441" w14:textId="674B34F4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2582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3AADC132" w14:textId="56748BDA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Zderzak przedni ochronny z półką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4B3B72BF" w14:textId="77777777" w:rsidR="00AA7270" w:rsidRPr="002E6E52" w:rsidRDefault="00AA7270" w:rsidP="00AA7270">
            <w:pPr>
              <w:autoSpaceDE w:val="0"/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26AD2A98" w14:textId="42ADD7C3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BA54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73F204C0" w14:textId="11186E25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578BB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Zabudowa kabiny w pełne drzwi, szybę przednią szklana otwierana z wycieraczką i spryskiwaczem, szyba tylną szklana, 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dach z podsufitką</w:t>
            </w:r>
            <w:r w:rsidRPr="001E348C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23B2D88" w14:textId="77777777" w:rsidR="00AA7270" w:rsidRPr="008578BB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59629794" w14:textId="534E7E24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D1F9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4A4F259B" w14:textId="601080F0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Gniazdo 12V typu (do zapalniczki) wewnątrz kabiny.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054A0CB7" w14:textId="77777777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52A0652E" w14:textId="04D66F99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FE9B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12D36397" w14:textId="2969029A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578BB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Uchylna skrzynia ł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adunkowa o ładowności minimum 450 </w:t>
            </w:r>
            <w:r w:rsidRPr="008578BB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kg. 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o wymiarach minimum: 900x1350x</w:t>
            </w:r>
            <w:r w:rsidR="00E17F33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>290</w:t>
            </w:r>
            <w:r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  <w:t xml:space="preserve"> mm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3183ED04" w14:textId="77777777" w:rsidR="00AA7270" w:rsidRPr="008578BB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A7270" w:rsidRPr="002E6E52" w14:paraId="079D27E5" w14:textId="2D288147" w:rsidTr="00450F07">
        <w:trPr>
          <w:trHeight w:val="567"/>
        </w:trPr>
        <w:tc>
          <w:tcPr>
            <w:tcW w:w="6516" w:type="dxa"/>
            <w:gridSpan w:val="2"/>
            <w:shd w:val="clear" w:color="auto" w:fill="D9D9D9"/>
            <w:vAlign w:val="center"/>
          </w:tcPr>
          <w:p w14:paraId="6E5680EE" w14:textId="76E0F929" w:rsidR="00AA7270" w:rsidRPr="002E6E52" w:rsidRDefault="00AA7270" w:rsidP="00AA7270">
            <w:pPr>
              <w:ind w:left="63" w:right="1310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Wyposażenie dodatkowe pojazdu wielozadaniowego typu UTV</w:t>
            </w:r>
          </w:p>
        </w:tc>
        <w:tc>
          <w:tcPr>
            <w:tcW w:w="2546" w:type="dxa"/>
            <w:shd w:val="clear" w:color="auto" w:fill="D9D9D9"/>
          </w:tcPr>
          <w:p w14:paraId="05F45DEF" w14:textId="2ABC0885" w:rsidR="00AA7270" w:rsidRPr="002E6E52" w:rsidRDefault="00AA7270" w:rsidP="00AA7270">
            <w:pPr>
              <w:ind w:left="63" w:right="312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AB38AB">
              <w:rPr>
                <w:rFonts w:ascii="Arial" w:eastAsia="SimSun" w:hAnsi="Arial" w:cs="Arial"/>
                <w:sz w:val="16"/>
                <w:szCs w:val="16"/>
                <w:lang w:val="x-none" w:eastAsia="ar-SA"/>
              </w:rPr>
              <w:t xml:space="preserve">* </w:t>
            </w:r>
            <w:r w:rsidRPr="00A876A7">
              <w:rPr>
                <w:rFonts w:ascii="Calibri Light" w:hAnsi="Calibri Light" w:cs="Calibri Light"/>
                <w:b/>
                <w:bCs/>
                <w:color w:val="000000"/>
                <w:sz w:val="20"/>
                <w:szCs w:val="20"/>
              </w:rPr>
              <w:t>Spełnienie wymagań – wypełnia wykonawca</w:t>
            </w:r>
          </w:p>
        </w:tc>
      </w:tr>
      <w:tr w:rsidR="00AA7270" w:rsidRPr="002E6E52" w14:paraId="4A371D33" w14:textId="0AC444D6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325E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left w:val="single" w:sz="4" w:space="0" w:color="000000"/>
              <w:bottom w:val="single" w:sz="4" w:space="0" w:color="000000"/>
            </w:tcBorders>
          </w:tcPr>
          <w:p w14:paraId="0F690024" w14:textId="44ECA241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FF0000"/>
                <w:sz w:val="20"/>
                <w:szCs w:val="20"/>
              </w:rPr>
            </w:pPr>
            <w:r w:rsidRPr="005424D8">
              <w:rPr>
                <w:rFonts w:ascii="Calibri Light" w:eastAsia="Droid Sans" w:hAnsi="Calibri Light" w:cs="Calibri Light"/>
                <w:kern w:val="1"/>
                <w:sz w:val="20"/>
                <w:lang w:eastAsia="hi-IN" w:bidi="hi-IN"/>
              </w:rPr>
              <w:t>Sygnalizacja świetlno-dźwiękowa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</w:tcBorders>
          </w:tcPr>
          <w:p w14:paraId="26918343" w14:textId="77777777" w:rsidR="00AA7270" w:rsidRPr="005424D8" w:rsidRDefault="00AA7270" w:rsidP="00AA7270">
            <w:pPr>
              <w:autoSpaceDN w:val="0"/>
              <w:adjustRightInd w:val="0"/>
              <w:jc w:val="both"/>
              <w:rPr>
                <w:rFonts w:ascii="Calibri Light" w:eastAsia="Droid Sans" w:hAnsi="Calibri Light" w:cs="Calibri Light"/>
                <w:kern w:val="1"/>
                <w:sz w:val="20"/>
                <w:lang w:eastAsia="hi-IN" w:bidi="hi-IN"/>
              </w:rPr>
            </w:pPr>
          </w:p>
        </w:tc>
      </w:tr>
      <w:tr w:rsidR="00AA7270" w:rsidRPr="002E6E52" w14:paraId="394E7A2A" w14:textId="376559B0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838A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473B" w14:textId="599C8C2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W kabinie kierowcy zamontowany  radiotelefon przewoźny, przystosowany do pracy w sieci radiowej PSP posiadający kolorowy wyświetlacz LCD, przystosowany do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pracy na kanałach analogowych i </w:t>
            </w: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cyfrowych (dla kanału analogowego: praca w trybie simpleks i </w:t>
            </w:r>
            <w:proofErr w:type="spellStart"/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duosimpleks</w:t>
            </w:r>
            <w:proofErr w:type="spellEnd"/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, dla kanału cyfrowego: modulacja dwuszczelinowa TDMA na kanale 12,5 kHz zgodnie z normą ETSI TS 102361 1,2,3), mikrofon zewnętrzny. Radiotelefon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podłączony do zasilania pojazdu,  z możliwością korzystania także po wyciągnięciu kluczyka ze stacyjki. </w:t>
            </w: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Samochód wyposażony w zestrojoną, kompletną i wykonaną zgodnie z zasadami radiotechniki (połączenia, użyte materiały) instalację antenową na pasmo radiowe PSP wraz z anteną 5/8 lambda (długości fali) z podstawą ze sprężyną umożliwiająca swobodne wyginanie się podczas wjazdu do pomieszczeń garażowych. Antena dostosowana do rodzaju zabudowy (metalowa/kompozytowa), zainstalowana na dachu pojazdu/kabiny kierowcy zgodnie z zaleceniami producenta anteny.</w:t>
            </w:r>
          </w:p>
          <w:p w14:paraId="43709E24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Radiotelefon z minimum 250 programowalnych kanałów. Klasa odporności min. IP 54. Temperatura pracy – zakres nie mniejszy niż: -30°C - +60°C.</w:t>
            </w:r>
          </w:p>
          <w:p w14:paraId="526FA0B8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Na komplet składać się ma:</w:t>
            </w:r>
          </w:p>
          <w:p w14:paraId="1F75A44A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- radiotelefon przewoźny,</w:t>
            </w:r>
          </w:p>
          <w:p w14:paraId="7F2C5E81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- mikrofon zewnętrzny,</w:t>
            </w:r>
          </w:p>
          <w:p w14:paraId="643280D5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- antena VHF 5/8 długości fali na pasmo PSP.</w:t>
            </w:r>
          </w:p>
          <w:p w14:paraId="45932710" w14:textId="008562E5" w:rsidR="00AA7270" w:rsidRPr="002E6E52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940F7A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Dane do zaprogramowania radiostacji zostaną przesłane w trakcie realizacji zamówienia. Radiotelefon podłączony w taki sposób aby możliwe było jego włączenie również po wyłączeniu zapłonu w pojeździe i wyjęciu kluczyka. Wszystkie elementy kompletu zainstalować w miejscu o dostępie swobodnym uzgodnionym z ZAMAWIAJĄCYM.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7F31" w14:textId="77777777" w:rsidR="00AA7270" w:rsidRPr="00940F7A" w:rsidRDefault="00AA7270" w:rsidP="00AA7270">
            <w:pPr>
              <w:autoSpaceDN w:val="0"/>
              <w:adjustRightInd w:val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A7270" w:rsidRPr="002E6E52" w14:paraId="1E61A2D6" w14:textId="00D254DE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5F93" w14:textId="77777777" w:rsidR="00AA7270" w:rsidRPr="002E6E52" w:rsidRDefault="00AA7270" w:rsidP="00AA7270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345D" w14:textId="232A1864" w:rsidR="00AA7270" w:rsidRPr="002E6E52" w:rsidRDefault="00AA7270" w:rsidP="00AA7270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Moduł gaśniczy- niskociśnieniowy pompą wirnikową o ciśnieniu minimum 6,8 bar – 250 l/min. Silnik benzynowy, minimum 2,0 KM wyposażony w linię szybkiego natarcia DN 25, o długości minimum 20 m </w:t>
            </w:r>
            <w:r w:rsidRPr="00DA05C1">
              <w:rPr>
                <w:rFonts w:ascii="Calibri Light" w:hAnsi="Calibri Light" w:cs="Calibri Light"/>
                <w:color w:val="000000"/>
                <w:sz w:val="20"/>
                <w:szCs w:val="20"/>
              </w:rPr>
              <w:t>z możliwością przedłużenia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na zwijadle minimum ręcznym. Zbiornik wody minimum o pojemności       300 l, wskaźnik poziomu napełnienia, zawór spustowy i przelew zbiornika. Nasada tłoczna i ssawna – 52mm, Wyposażenie dodatkowe: wąż ssawny PCV o długość  minimum 3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wąż tłoczny o średnicy 25 mm, długości 20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system zasysania z innych źródeł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 wskaźnik ciśnienia pracy pompy i uchwyty montażowe.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88DD" w14:textId="77777777" w:rsidR="00AA7270" w:rsidRDefault="00AA7270" w:rsidP="00AA7270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D2346D" w:rsidRPr="002E6E52" w14:paraId="194412AC" w14:textId="77777777" w:rsidTr="00D958A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35F0" w14:textId="77777777" w:rsidR="00D2346D" w:rsidRPr="002E6E52" w:rsidRDefault="00D2346D" w:rsidP="00D2346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F45C" w14:textId="4D7969AD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3576F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Model, marka</w:t>
            </w: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 przyczepki do </w:t>
            </w:r>
            <w:r w:rsidRPr="0003576F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pojazdu</w:t>
            </w: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 UTV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1B6E" w14:textId="19FB221D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9E3E1B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o wpisać markę oraz model oferowanego pojazdu</w:t>
            </w:r>
          </w:p>
        </w:tc>
      </w:tr>
      <w:tr w:rsidR="00F126F6" w:rsidRPr="002E6E52" w14:paraId="6D49E993" w14:textId="77777777" w:rsidTr="00D958A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D302" w14:textId="77777777" w:rsidR="00F126F6" w:rsidRPr="002E6E52" w:rsidRDefault="00F126F6" w:rsidP="00D2346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A69A" w14:textId="4A1C07A5" w:rsidR="00F126F6" w:rsidRPr="0003576F" w:rsidRDefault="00F126F6" w:rsidP="00D2346D">
            <w:pPr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Cena jednostkowa przyczepki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4899" w14:textId="4D35C15C" w:rsidR="00F126F6" w:rsidRPr="009E3E1B" w:rsidRDefault="00F126F6" w:rsidP="00D2346D">
            <w:pPr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wpisać kwotę brutto</w:t>
            </w:r>
          </w:p>
        </w:tc>
      </w:tr>
      <w:tr w:rsidR="00D2346D" w:rsidRPr="002E6E52" w14:paraId="401F1A2C" w14:textId="68A5534F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7991" w14:textId="77777777" w:rsidR="00D2346D" w:rsidRPr="002E6E52" w:rsidRDefault="00D2346D" w:rsidP="00D2346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798F" w14:textId="2EDBEEF2" w:rsidR="00D2346D" w:rsidRPr="002E6E52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rzyczep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k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a jednoosio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wa z uchylną skrzynią ładunkową.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Ręcznie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przechylana skrzynia ładunkowa.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Zde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jmowane panele przednie i tylne. Ocynkowana stalowa rama.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Ocynkowane i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malowane proszkowo powierzchnie. 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Ładowność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minimum 480 kg,  o w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ymiary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maksymalnych</w:t>
            </w:r>
            <w:r w:rsidRPr="00041872">
              <w:rPr>
                <w:rFonts w:ascii="Calibri Light" w:hAnsi="Calibri Light" w:cs="Calibri Light"/>
                <w:color w:val="000000"/>
                <w:sz w:val="20"/>
                <w:szCs w:val="20"/>
              </w:rPr>
              <w:t>: dł. x szer. x wys.: 27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50 x 1150 x 950 mm, opony: szerokie, niskociśnieniowe. Masa własna przyczepki maksymalnie 120 kg.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FEEA" w14:textId="77777777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D2346D" w:rsidRPr="002E6E52" w14:paraId="4B61DF04" w14:textId="77777777" w:rsidTr="00436C6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66EE" w14:textId="77777777" w:rsidR="00D2346D" w:rsidRPr="002E6E52" w:rsidRDefault="00D2346D" w:rsidP="00D2346D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AA81" w14:textId="45328C72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3576F"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Model, marka</w:t>
            </w: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 xml:space="preserve"> przyczepy transportowej,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DBDF" w14:textId="0664B1B8" w:rsidR="00D2346D" w:rsidRDefault="00D2346D" w:rsidP="00D2346D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9E3E1B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o wpisać markę oraz model oferowan</w:t>
            </w: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ej przyczepy</w:t>
            </w:r>
          </w:p>
        </w:tc>
      </w:tr>
      <w:tr w:rsidR="00F126F6" w:rsidRPr="002E6E52" w14:paraId="6E198C3E" w14:textId="77777777" w:rsidTr="00436C6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42EC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5AA2" w14:textId="12C33ED1" w:rsidR="00F126F6" w:rsidRPr="0003576F" w:rsidRDefault="00F126F6" w:rsidP="00F126F6">
            <w:pPr>
              <w:jc w:val="both"/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Cena jednostkowa przycz</w:t>
            </w:r>
            <w:r>
              <w:rPr>
                <w:rFonts w:ascii="Calibri Light" w:hAnsi="Calibri Light" w:cs="Calibri Light"/>
                <w:kern w:val="2"/>
                <w:sz w:val="20"/>
                <w:szCs w:val="20"/>
                <w:lang w:eastAsia="zh-CN"/>
              </w:rPr>
              <w:t>epy transportowej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DF47" w14:textId="60BEBA3A" w:rsidR="00F126F6" w:rsidRPr="009E3E1B" w:rsidRDefault="00F126F6" w:rsidP="00F126F6">
            <w:pPr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Proszę wpisać kwotę brutto</w:t>
            </w:r>
          </w:p>
        </w:tc>
      </w:tr>
      <w:tr w:rsidR="00F126F6" w:rsidRPr="002E6E52" w14:paraId="322E78DF" w14:textId="483526E2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71DF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160C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Przyczepa transportowa:</w:t>
            </w:r>
          </w:p>
          <w:p w14:paraId="3FA279A4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przyczepa musi spełniać wszystkie wymagania polskich przepisów o ruchu</w:t>
            </w:r>
          </w:p>
          <w:p w14:paraId="572153A8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drogowym zgodnie z ustawą „Prawo o ruchu drogowym” z dnia</w:t>
            </w:r>
          </w:p>
          <w:p w14:paraId="34934506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20 czerwca1997 r. wraz ze wszystkimi jej nowelizacjami,</w:t>
            </w:r>
          </w:p>
          <w:p w14:paraId="10CBCDBA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oznakowanie przyczepy/plandeki zgodne z Zarządzeniem Nr 1</w:t>
            </w:r>
          </w:p>
          <w:p w14:paraId="75A0042D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Komendanta Głównego PSP z dnia 24 stycznia 2020r.,  w sprawie</w:t>
            </w:r>
          </w:p>
          <w:p w14:paraId="16CD279D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gospodarki transportowej w jednostkach organizacyjnych PSP (Dz. Urz. KG  </w:t>
            </w:r>
          </w:p>
          <w:p w14:paraId="57756FDA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PSP 2020.3) oraz zarządzeniem nr 3 Komendanta Głównego  Państwowej</w:t>
            </w:r>
          </w:p>
          <w:p w14:paraId="4F50D26A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Straży Pożarnej z dnia 9 marca 2021 r. (Dz. Urz. KG PSP 2021.4). Dane</w:t>
            </w:r>
          </w:p>
          <w:p w14:paraId="6AA50CA3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dotyczące oznaczenia zostaną przekazane w trakcie realizacji zamówienia,</w:t>
            </w:r>
          </w:p>
          <w:p w14:paraId="58E2CB24" w14:textId="02606C6B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rok p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rodukcji przyczepy: minimum 2025</w:t>
            </w: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,</w:t>
            </w:r>
          </w:p>
          <w:p w14:paraId="0352E4CB" w14:textId="2991257B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rzyczepa przeznaczona do przewozu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pojazdu UTV, p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osiada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jący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system uchylnej platformy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   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</w:t>
            </w:r>
          </w:p>
          <w:p w14:paraId="23A61BEC" w14:textId="0B3DF815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  ładunkowej – siłownik gazowy,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  <w:p w14:paraId="10C36A34" w14:textId="4E181995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w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ielkość przestrzeni ładunkowej 4,0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0 x 1,95 m, DMC: 1500 – 2500 kg,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  <w:p w14:paraId="7E22D546" w14:textId="3CFB7BE5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odnoszenie platformy lawety za pomocą amortyzatorów gazowych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– kąt najazdu 8,5°,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  <w:p w14:paraId="253AFFE5" w14:textId="366AC373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rzyczepa wyposażona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 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podjazdy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,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  <w:p w14:paraId="0F97FC92" w14:textId="4EF72A50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- k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>oła w rozmiarze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minimum</w:t>
            </w:r>
            <w:r w:rsidRPr="00F373DC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10″ umieszczone pod powierzchnią ładunkową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oraz kołem zapasowym,</w:t>
            </w:r>
          </w:p>
          <w:p w14:paraId="4F528205" w14:textId="46098528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przyczepa wyposażona w min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.4 uchwyty do mocowania ładunku </w:t>
            </w: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umieszczone w podłodze,</w:t>
            </w:r>
          </w:p>
          <w:p w14:paraId="44274929" w14:textId="2B20A8E0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- przyczepa wyposażona w 4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homologowane </w:t>
            </w:r>
            <w:r w:rsidRPr="00DF57ED">
              <w:rPr>
                <w:rFonts w:ascii="Calibri Light" w:hAnsi="Calibri Light" w:cs="Calibri Light"/>
                <w:color w:val="000000"/>
                <w:sz w:val="20"/>
                <w:szCs w:val="20"/>
              </w:rPr>
              <w:t>pasy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transportowe trzy punktowe z napinaczem zabezpieczające ładunek, oraz wytrzymałości całkowitej minimum </w:t>
            </w:r>
            <w:r w:rsidRPr="000C2CA7">
              <w:rPr>
                <w:rFonts w:ascii="Calibri Light" w:hAnsi="Calibri Light" w:cs="Calibri Light"/>
                <w:color w:val="000000"/>
                <w:sz w:val="20"/>
                <w:szCs w:val="20"/>
              </w:rPr>
              <w:t>2 ton.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77B4" w14:textId="77777777" w:rsidR="00F126F6" w:rsidRPr="000C2CA7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F126F6" w:rsidRPr="002E6E52" w14:paraId="3BC81516" w14:textId="30FA18CC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247A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35DB" w14:textId="2E7C3B15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Sposób i miejsce montażu wyposażenia kabiny, oświetlenia uprzywilejowanego oraz świateł pola pracy ustalone z Zamawiającym w fazie realizacji zamówienia na wniosek Wykonawcy.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0CE0" w14:textId="77777777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F126F6" w:rsidRPr="002E6E52" w14:paraId="28B35554" w14:textId="4BAA48E5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C9BE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17E4" w14:textId="08D9D46B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Okres gwarancji</w:t>
            </w: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na pojazd oraz dodatkowe wyposażenie i sprzęt </w:t>
            </w: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min. 24 miesiące. 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4F6F" w14:textId="77777777" w:rsidR="00F126F6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F126F6" w:rsidRPr="002E6E52" w14:paraId="79E54EC8" w14:textId="52E331C9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127F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7485" w14:textId="77777777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Wykonawca obowiązany jest do dostarczenia wraz z samochodem: </w:t>
            </w:r>
          </w:p>
          <w:p w14:paraId="44A6D8C0" w14:textId="77777777" w:rsidR="00F126F6" w:rsidRPr="008E157A" w:rsidRDefault="00F126F6" w:rsidP="00F126F6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E157A">
              <w:rPr>
                <w:rFonts w:ascii="Calibri Light" w:hAnsi="Calibri Light" w:cs="Calibri Light"/>
                <w:sz w:val="20"/>
                <w:szCs w:val="20"/>
              </w:rPr>
              <w:t>1)</w:t>
            </w:r>
            <w:r w:rsidRPr="008E157A">
              <w:rPr>
                <w:rFonts w:ascii="Calibri Light" w:hAnsi="Calibri Light" w:cs="Calibri Light"/>
                <w:sz w:val="20"/>
                <w:szCs w:val="20"/>
              </w:rPr>
              <w:tab/>
              <w:t>świadectwo zgodności WE;</w:t>
            </w:r>
          </w:p>
          <w:p w14:paraId="4FD60DB3" w14:textId="5B768210" w:rsidR="00F126F6" w:rsidRPr="008E157A" w:rsidRDefault="00F126F6" w:rsidP="00F126F6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E157A">
              <w:rPr>
                <w:rFonts w:ascii="Calibri Light" w:hAnsi="Calibri Light" w:cs="Calibri Light"/>
                <w:sz w:val="20"/>
                <w:szCs w:val="20"/>
              </w:rPr>
              <w:t>2)</w:t>
            </w:r>
            <w:r w:rsidRPr="008E157A">
              <w:rPr>
                <w:rFonts w:ascii="Calibri Light" w:hAnsi="Calibri Light" w:cs="Calibri Light"/>
                <w:sz w:val="20"/>
                <w:szCs w:val="20"/>
              </w:rPr>
              <w:tab/>
              <w:t>instrukcję obsługi i konserwacji  pojazdu,</w:t>
            </w:r>
          </w:p>
          <w:p w14:paraId="05E6BADF" w14:textId="0DFE100B" w:rsidR="00F126F6" w:rsidRPr="008E157A" w:rsidRDefault="00F126F6" w:rsidP="00F126F6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E157A">
              <w:rPr>
                <w:rFonts w:ascii="Calibri Light" w:hAnsi="Calibri Light" w:cs="Calibri Light"/>
                <w:sz w:val="20"/>
                <w:szCs w:val="20"/>
              </w:rPr>
              <w:t>3)</w:t>
            </w:r>
            <w:r w:rsidRPr="008E157A">
              <w:rPr>
                <w:rFonts w:ascii="Calibri Light" w:hAnsi="Calibri Light" w:cs="Calibri Light"/>
                <w:sz w:val="20"/>
                <w:szCs w:val="20"/>
              </w:rPr>
              <w:tab/>
              <w:t>komplet dokumentacji niezbędnej do rejestracji pojazdu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oraz przyczepy transportowej.</w:t>
            </w:r>
          </w:p>
          <w:p w14:paraId="44B1F3DD" w14:textId="52C77AA3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CB67" w14:textId="77777777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F126F6" w:rsidRPr="002E6E52" w14:paraId="5DF3396B" w14:textId="39FD1106" w:rsidTr="00450F07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7F19" w14:textId="77777777" w:rsidR="00F126F6" w:rsidRPr="002E6E52" w:rsidRDefault="00F126F6" w:rsidP="00F126F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D15B" w14:textId="0046A62D" w:rsidR="00F126F6" w:rsidRPr="002E6E52" w:rsidRDefault="00F126F6" w:rsidP="00F126F6">
            <w:pPr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2E6E52"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zh-CN"/>
              </w:rPr>
              <w:t>Odbiór faktyczny w siedzibie Wykonawcy.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EE85" w14:textId="77777777" w:rsidR="00F126F6" w:rsidRPr="002E6E52" w:rsidRDefault="00F126F6" w:rsidP="00F126F6">
            <w:pPr>
              <w:jc w:val="both"/>
              <w:rPr>
                <w:rFonts w:ascii="Calibri Light" w:eastAsia="Droid Sans" w:hAnsi="Calibri Light" w:cs="Calibri Light"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680322BD" w14:textId="77777777" w:rsidR="00AA7270" w:rsidRPr="00780ED2" w:rsidRDefault="00AA7270" w:rsidP="00AA727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B589DCD" w14:textId="77777777" w:rsidR="00AA7270" w:rsidRPr="00AB38AB" w:rsidRDefault="00AA7270" w:rsidP="00AA7270">
      <w:pPr>
        <w:tabs>
          <w:tab w:val="left" w:pos="-2520"/>
          <w:tab w:val="left" w:pos="-2340"/>
        </w:tabs>
        <w:autoSpaceDE w:val="0"/>
        <w:jc w:val="both"/>
        <w:rPr>
          <w:rFonts w:ascii="Arial" w:eastAsia="SimSun" w:hAnsi="Arial" w:cs="Arial"/>
          <w:sz w:val="16"/>
          <w:szCs w:val="16"/>
          <w:lang w:val="x-none" w:eastAsia="ar-SA"/>
        </w:rPr>
      </w:pPr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>* wypełnia Wykonawca – na</w:t>
      </w:r>
      <w:r>
        <w:rPr>
          <w:rFonts w:ascii="Arial" w:eastAsia="SimSun" w:hAnsi="Arial" w:cs="Arial"/>
          <w:sz w:val="16"/>
          <w:szCs w:val="16"/>
          <w:lang w:val="x-none" w:eastAsia="ar-SA"/>
        </w:rPr>
        <w:t>leży</w:t>
      </w:r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 xml:space="preserve"> podać oferowane parametry samochodu lub wpisać „tak” </w:t>
      </w:r>
      <w:r w:rsidRPr="00AB38AB">
        <w:rPr>
          <w:rFonts w:ascii="Arial" w:eastAsia="SimSun" w:hAnsi="Arial" w:cs="Arial"/>
          <w:sz w:val="16"/>
          <w:szCs w:val="16"/>
          <w:lang w:eastAsia="ar-SA"/>
        </w:rPr>
        <w:t xml:space="preserve">lub „spełnia” </w:t>
      </w:r>
      <w:r w:rsidRPr="00AB38AB">
        <w:rPr>
          <w:rFonts w:ascii="Arial" w:eastAsia="SimSun" w:hAnsi="Arial" w:cs="Arial"/>
          <w:sz w:val="16"/>
          <w:szCs w:val="16"/>
          <w:lang w:val="x-none" w:eastAsia="ar-SA"/>
        </w:rPr>
        <w:t>lub w inny sposób jednoznacznie wskazać na spełnianie wymogów</w:t>
      </w:r>
    </w:p>
    <w:p w14:paraId="71AAA5F3" w14:textId="77777777" w:rsidR="00AA7270" w:rsidRDefault="00AA7270" w:rsidP="00AA72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AD4B5F" w14:textId="77777777" w:rsidR="00AA7270" w:rsidRPr="005F572E" w:rsidRDefault="00AA7270" w:rsidP="00AA7270">
      <w:pPr>
        <w:suppressAutoHyphens/>
        <w:autoSpaceDN w:val="0"/>
        <w:jc w:val="right"/>
        <w:textAlignment w:val="baseline"/>
        <w:rPr>
          <w:rFonts w:ascii="Arial" w:hAnsi="Arial"/>
          <w:kern w:val="3"/>
          <w:lang w:eastAsia="ar-SA" w:bidi="hi-IN"/>
        </w:rPr>
      </w:pPr>
      <w:bookmarkStart w:id="0" w:name="_Hlk169004479"/>
      <w:r w:rsidRPr="005F572E">
        <w:rPr>
          <w:rFonts w:ascii="Arial" w:hAnsi="Arial" w:cs="Arial"/>
          <w:kern w:val="3"/>
          <w:lang w:eastAsia="ar-SA" w:bidi="hi-IN"/>
        </w:rPr>
        <w:t>….………………………………………………</w:t>
      </w:r>
    </w:p>
    <w:bookmarkEnd w:id="0"/>
    <w:p w14:paraId="25314B2A" w14:textId="77777777" w:rsidR="00AA7270" w:rsidRPr="005F572E" w:rsidRDefault="00AA7270" w:rsidP="00AA727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ar-SA" w:bidi="hi-IN"/>
        </w:rPr>
      </w:pP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  <w:t>kwalifikowany podpis elektroniczny</w:t>
      </w:r>
    </w:p>
    <w:p w14:paraId="6D0C4544" w14:textId="735676CC" w:rsidR="00773D12" w:rsidRPr="006A0B04" w:rsidRDefault="00AA7270" w:rsidP="006A0B04">
      <w:pPr>
        <w:suppressAutoHyphens/>
        <w:autoSpaceDN w:val="0"/>
        <w:ind w:right="283"/>
        <w:textAlignment w:val="baseline"/>
        <w:rPr>
          <w:rFonts w:ascii="Arial" w:hAnsi="Arial"/>
          <w:kern w:val="3"/>
          <w:lang w:eastAsia="ar-SA" w:bidi="hi-IN"/>
        </w:rPr>
      </w:pP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</w:r>
      <w:r w:rsidRPr="005F572E">
        <w:rPr>
          <w:rFonts w:ascii="Arial" w:hAnsi="Arial" w:cs="Arial"/>
          <w:kern w:val="3"/>
          <w:sz w:val="20"/>
          <w:szCs w:val="20"/>
          <w:lang w:eastAsia="ar-SA" w:bidi="hi-IN"/>
        </w:rPr>
        <w:tab/>
        <w:t xml:space="preserve">podpis zaufany lub podpis osobisty  </w:t>
      </w:r>
      <w:r w:rsidRPr="005F572E">
        <w:rPr>
          <w:rFonts w:ascii="Arial" w:hAnsi="Arial" w:cs="Arial"/>
          <w:kern w:val="3"/>
          <w:lang w:eastAsia="ar-SA" w:bidi="hi-IN"/>
        </w:rPr>
        <w:t xml:space="preserve">                                                      </w:t>
      </w:r>
    </w:p>
    <w:sectPr w:rsidR="00773D12" w:rsidRPr="006A0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A0244"/>
    <w:multiLevelType w:val="hybridMultilevel"/>
    <w:tmpl w:val="10D4F01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06D42"/>
    <w:multiLevelType w:val="hybridMultilevel"/>
    <w:tmpl w:val="62DAC442"/>
    <w:lvl w:ilvl="0" w:tplc="0415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3234998"/>
    <w:multiLevelType w:val="hybridMultilevel"/>
    <w:tmpl w:val="78D4F64E"/>
    <w:lvl w:ilvl="0" w:tplc="B122D9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70A25"/>
    <w:multiLevelType w:val="hybridMultilevel"/>
    <w:tmpl w:val="760075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B2C6C"/>
    <w:multiLevelType w:val="hybridMultilevel"/>
    <w:tmpl w:val="4E7666D6"/>
    <w:lvl w:ilvl="0" w:tplc="8370FC30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3" w:hanging="360"/>
      </w:pPr>
    </w:lvl>
    <w:lvl w:ilvl="2" w:tplc="0415001B" w:tentative="1">
      <w:start w:val="1"/>
      <w:numFmt w:val="lowerRoman"/>
      <w:lvlText w:val="%3."/>
      <w:lvlJc w:val="right"/>
      <w:pPr>
        <w:ind w:left="1863" w:hanging="180"/>
      </w:pPr>
    </w:lvl>
    <w:lvl w:ilvl="3" w:tplc="0415000F" w:tentative="1">
      <w:start w:val="1"/>
      <w:numFmt w:val="decimal"/>
      <w:lvlText w:val="%4."/>
      <w:lvlJc w:val="left"/>
      <w:pPr>
        <w:ind w:left="2583" w:hanging="360"/>
      </w:pPr>
    </w:lvl>
    <w:lvl w:ilvl="4" w:tplc="04150019" w:tentative="1">
      <w:start w:val="1"/>
      <w:numFmt w:val="lowerLetter"/>
      <w:lvlText w:val="%5."/>
      <w:lvlJc w:val="left"/>
      <w:pPr>
        <w:ind w:left="3303" w:hanging="360"/>
      </w:pPr>
    </w:lvl>
    <w:lvl w:ilvl="5" w:tplc="0415001B" w:tentative="1">
      <w:start w:val="1"/>
      <w:numFmt w:val="lowerRoman"/>
      <w:lvlText w:val="%6."/>
      <w:lvlJc w:val="right"/>
      <w:pPr>
        <w:ind w:left="4023" w:hanging="180"/>
      </w:pPr>
    </w:lvl>
    <w:lvl w:ilvl="6" w:tplc="0415000F" w:tentative="1">
      <w:start w:val="1"/>
      <w:numFmt w:val="decimal"/>
      <w:lvlText w:val="%7."/>
      <w:lvlJc w:val="left"/>
      <w:pPr>
        <w:ind w:left="4743" w:hanging="360"/>
      </w:pPr>
    </w:lvl>
    <w:lvl w:ilvl="7" w:tplc="04150019" w:tentative="1">
      <w:start w:val="1"/>
      <w:numFmt w:val="lowerLetter"/>
      <w:lvlText w:val="%8."/>
      <w:lvlJc w:val="left"/>
      <w:pPr>
        <w:ind w:left="5463" w:hanging="360"/>
      </w:pPr>
    </w:lvl>
    <w:lvl w:ilvl="8" w:tplc="0415001B" w:tentative="1">
      <w:start w:val="1"/>
      <w:numFmt w:val="lowerRoman"/>
      <w:lvlText w:val="%9."/>
      <w:lvlJc w:val="right"/>
      <w:pPr>
        <w:ind w:left="6183" w:hanging="180"/>
      </w:pPr>
    </w:lvl>
  </w:abstractNum>
  <w:num w:numId="1" w16cid:durableId="868837155">
    <w:abstractNumId w:val="3"/>
  </w:num>
  <w:num w:numId="2" w16cid:durableId="1259757904">
    <w:abstractNumId w:val="1"/>
  </w:num>
  <w:num w:numId="3" w16cid:durableId="1610701301">
    <w:abstractNumId w:val="4"/>
  </w:num>
  <w:num w:numId="4" w16cid:durableId="1304433027">
    <w:abstractNumId w:val="5"/>
  </w:num>
  <w:num w:numId="5" w16cid:durableId="2128893582">
    <w:abstractNumId w:val="6"/>
  </w:num>
  <w:num w:numId="6" w16cid:durableId="2115401203">
    <w:abstractNumId w:val="0"/>
  </w:num>
  <w:num w:numId="7" w16cid:durableId="858737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D12"/>
    <w:rsid w:val="0000549B"/>
    <w:rsid w:val="00041872"/>
    <w:rsid w:val="000C2CA7"/>
    <w:rsid w:val="000D010D"/>
    <w:rsid w:val="000E00F4"/>
    <w:rsid w:val="000E2343"/>
    <w:rsid w:val="000E60B5"/>
    <w:rsid w:val="001140CE"/>
    <w:rsid w:val="00140F83"/>
    <w:rsid w:val="001E348C"/>
    <w:rsid w:val="0020134F"/>
    <w:rsid w:val="002016FB"/>
    <w:rsid w:val="00263485"/>
    <w:rsid w:val="00264319"/>
    <w:rsid w:val="002725B1"/>
    <w:rsid w:val="0027262F"/>
    <w:rsid w:val="002B33C0"/>
    <w:rsid w:val="002C4A37"/>
    <w:rsid w:val="002E6E52"/>
    <w:rsid w:val="003275C0"/>
    <w:rsid w:val="00330077"/>
    <w:rsid w:val="003500B2"/>
    <w:rsid w:val="003546D7"/>
    <w:rsid w:val="003A4580"/>
    <w:rsid w:val="003B20D7"/>
    <w:rsid w:val="00424C49"/>
    <w:rsid w:val="00447586"/>
    <w:rsid w:val="00450F07"/>
    <w:rsid w:val="00464F77"/>
    <w:rsid w:val="00484FCA"/>
    <w:rsid w:val="00497314"/>
    <w:rsid w:val="004B20C5"/>
    <w:rsid w:val="004B56F8"/>
    <w:rsid w:val="004D2D3D"/>
    <w:rsid w:val="00514D17"/>
    <w:rsid w:val="00534B93"/>
    <w:rsid w:val="005424D8"/>
    <w:rsid w:val="005759FC"/>
    <w:rsid w:val="00585FBA"/>
    <w:rsid w:val="005F5ADE"/>
    <w:rsid w:val="005F6557"/>
    <w:rsid w:val="006A0B04"/>
    <w:rsid w:val="006E7F3B"/>
    <w:rsid w:val="00703C2B"/>
    <w:rsid w:val="0070515E"/>
    <w:rsid w:val="007611E5"/>
    <w:rsid w:val="007736B0"/>
    <w:rsid w:val="00773D12"/>
    <w:rsid w:val="007959DB"/>
    <w:rsid w:val="007C724E"/>
    <w:rsid w:val="0080154C"/>
    <w:rsid w:val="0080190B"/>
    <w:rsid w:val="00803A07"/>
    <w:rsid w:val="008578BB"/>
    <w:rsid w:val="008E157A"/>
    <w:rsid w:val="00910BF5"/>
    <w:rsid w:val="00940F7A"/>
    <w:rsid w:val="009B6C2A"/>
    <w:rsid w:val="00A06974"/>
    <w:rsid w:val="00A2134E"/>
    <w:rsid w:val="00A21A57"/>
    <w:rsid w:val="00A26249"/>
    <w:rsid w:val="00A42643"/>
    <w:rsid w:val="00A4369E"/>
    <w:rsid w:val="00A83ECF"/>
    <w:rsid w:val="00AA1B34"/>
    <w:rsid w:val="00AA7270"/>
    <w:rsid w:val="00AB13A0"/>
    <w:rsid w:val="00B300E2"/>
    <w:rsid w:val="00B54A00"/>
    <w:rsid w:val="00B66E08"/>
    <w:rsid w:val="00B82713"/>
    <w:rsid w:val="00B87E9B"/>
    <w:rsid w:val="00B97D50"/>
    <w:rsid w:val="00BF197C"/>
    <w:rsid w:val="00C26933"/>
    <w:rsid w:val="00C34C59"/>
    <w:rsid w:val="00CA49FF"/>
    <w:rsid w:val="00CB0C70"/>
    <w:rsid w:val="00CC0431"/>
    <w:rsid w:val="00D2346D"/>
    <w:rsid w:val="00D507E9"/>
    <w:rsid w:val="00D70933"/>
    <w:rsid w:val="00D739FB"/>
    <w:rsid w:val="00DA05C1"/>
    <w:rsid w:val="00DE59AF"/>
    <w:rsid w:val="00DF57ED"/>
    <w:rsid w:val="00E17F33"/>
    <w:rsid w:val="00E233E2"/>
    <w:rsid w:val="00E51AC3"/>
    <w:rsid w:val="00E90FD4"/>
    <w:rsid w:val="00E97D6B"/>
    <w:rsid w:val="00EB466F"/>
    <w:rsid w:val="00EB6DEC"/>
    <w:rsid w:val="00EE1C55"/>
    <w:rsid w:val="00EE5DCD"/>
    <w:rsid w:val="00F06E79"/>
    <w:rsid w:val="00F07094"/>
    <w:rsid w:val="00F126F6"/>
    <w:rsid w:val="00F373DC"/>
    <w:rsid w:val="00F4598F"/>
    <w:rsid w:val="00F53D3C"/>
    <w:rsid w:val="00FA1C90"/>
    <w:rsid w:val="00FB3829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EADE"/>
  <w15:chartTrackingRefBased/>
  <w15:docId w15:val="{BD5F0253-40BF-44D4-A359-8CDAB0E44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27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3D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3D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3D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3D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D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3D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3D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3D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3D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3D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3D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3D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3D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D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3D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3D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3D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3D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3D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3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3D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3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3D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3D12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73D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3D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3D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3D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3D12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773D12"/>
    <w:pPr>
      <w:suppressAutoHyphens/>
      <w:spacing w:after="120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3D12"/>
    <w:rPr>
      <w:rFonts w:ascii="Times New Roman" w:eastAsia="Times New Roman" w:hAnsi="Times New Roman" w:cs="Times New Roman"/>
      <w:kern w:val="0"/>
      <w:lang w:val="x-none" w:eastAsia="ar-SA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rsid w:val="00773D12"/>
  </w:style>
  <w:style w:type="paragraph" w:customStyle="1" w:styleId="Nagwek11">
    <w:name w:val="Nagłówek 11"/>
    <w:basedOn w:val="Normalny"/>
    <w:uiPriority w:val="1"/>
    <w:qFormat/>
    <w:rsid w:val="00773D12"/>
    <w:pPr>
      <w:widowControl w:val="0"/>
      <w:autoSpaceDE w:val="0"/>
      <w:autoSpaceDN w:val="0"/>
      <w:spacing w:before="20"/>
      <w:ind w:left="1358" w:right="753"/>
      <w:jc w:val="center"/>
      <w:outlineLvl w:val="1"/>
    </w:pPr>
    <w:rPr>
      <w:b/>
      <w:bCs/>
      <w:sz w:val="34"/>
      <w:szCs w:val="34"/>
      <w:lang w:val="en-US" w:eastAsia="en-US"/>
    </w:rPr>
  </w:style>
  <w:style w:type="paragraph" w:customStyle="1" w:styleId="Nagwek21">
    <w:name w:val="Nagłówek 21"/>
    <w:basedOn w:val="Normalny"/>
    <w:uiPriority w:val="1"/>
    <w:qFormat/>
    <w:rsid w:val="00773D12"/>
    <w:pPr>
      <w:widowControl w:val="0"/>
      <w:autoSpaceDE w:val="0"/>
      <w:autoSpaceDN w:val="0"/>
      <w:ind w:left="115"/>
      <w:jc w:val="both"/>
      <w:outlineLvl w:val="2"/>
    </w:pPr>
    <w:rPr>
      <w:b/>
      <w:bCs/>
      <w:sz w:val="23"/>
      <w:szCs w:val="23"/>
      <w:lang w:val="en-US" w:eastAsia="en-US"/>
    </w:rPr>
  </w:style>
  <w:style w:type="character" w:customStyle="1" w:styleId="Podpistabeli">
    <w:name w:val="Podpis tabeli_"/>
    <w:basedOn w:val="Domylnaczcionkaakapitu"/>
    <w:link w:val="Podpistabeli0"/>
    <w:rsid w:val="003546D7"/>
    <w:rPr>
      <w:rFonts w:ascii="Century Gothic" w:eastAsia="Century Gothic" w:hAnsi="Century Gothic" w:cs="Century Gothic"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546D7"/>
    <w:pPr>
      <w:widowControl w:val="0"/>
      <w:shd w:val="clear" w:color="auto" w:fill="FFFFFF"/>
    </w:pPr>
    <w:rPr>
      <w:rFonts w:ascii="Century Gothic" w:eastAsia="Century Gothic" w:hAnsi="Century Gothic" w:cs="Century Gothic"/>
      <w:kern w:val="2"/>
      <w:sz w:val="20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ECC1B-8418-4666-8C1E-EEAF267D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1259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D.Grott (KM Kalisz)</dc:creator>
  <cp:keywords/>
  <dc:description/>
  <cp:lastModifiedBy>D.Knop (KM Kalisz)</cp:lastModifiedBy>
  <cp:revision>7</cp:revision>
  <cp:lastPrinted>2025-11-04T08:55:00Z</cp:lastPrinted>
  <dcterms:created xsi:type="dcterms:W3CDTF">2025-11-13T17:57:00Z</dcterms:created>
  <dcterms:modified xsi:type="dcterms:W3CDTF">2025-11-27T11:23:00Z</dcterms:modified>
</cp:coreProperties>
</file>